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0E" w:rsidRDefault="00E2010E" w:rsidP="00E2010E">
      <w:r>
        <w:t>Java Plug-in 11.66.2.18</w:t>
      </w:r>
    </w:p>
    <w:p w:rsidR="00E2010E" w:rsidRDefault="00E2010E" w:rsidP="00E2010E">
      <w:r>
        <w:t xml:space="preserve">Using JRE </w:t>
      </w:r>
      <w:proofErr w:type="spellStart"/>
      <w:r>
        <w:t>version</w:t>
      </w:r>
      <w:proofErr w:type="spellEnd"/>
      <w:r>
        <w:t xml:space="preserve"> 1.8.0_66-b18 Java </w:t>
      </w:r>
      <w:proofErr w:type="spellStart"/>
      <w:r>
        <w:t>HotSpot</w:t>
      </w:r>
      <w:proofErr w:type="spellEnd"/>
      <w:r>
        <w:t>(TM) Client VM</w:t>
      </w:r>
    </w:p>
    <w:p w:rsidR="00E2010E" w:rsidRDefault="00E2010E" w:rsidP="00E2010E">
      <w:r>
        <w:t xml:space="preserve">User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= C:\Users\Muhasebe PC</w:t>
      </w:r>
    </w:p>
    <w:p w:rsidR="00E2010E" w:rsidRDefault="00E2010E" w:rsidP="00E2010E">
      <w:r>
        <w:t>----------------------------------------------------</w:t>
      </w:r>
    </w:p>
    <w:p w:rsidR="00E2010E" w:rsidRDefault="00E2010E" w:rsidP="00E2010E">
      <w:proofErr w:type="gramStart"/>
      <w:r>
        <w:t>c</w:t>
      </w:r>
      <w:proofErr w:type="gramEnd"/>
      <w:r>
        <w:t xml:space="preserve">:  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console</w:t>
      </w:r>
      <w:proofErr w:type="spellEnd"/>
      <w:r>
        <w:t xml:space="preserve"> </w:t>
      </w:r>
      <w:proofErr w:type="spellStart"/>
      <w:r>
        <w:t>window</w:t>
      </w:r>
      <w:proofErr w:type="spellEnd"/>
    </w:p>
    <w:p w:rsidR="00E2010E" w:rsidRDefault="00E2010E" w:rsidP="00E2010E">
      <w:proofErr w:type="gramStart"/>
      <w:r>
        <w:t>f</w:t>
      </w:r>
      <w:proofErr w:type="gramEnd"/>
      <w:r>
        <w:t xml:space="preserve">:   </w:t>
      </w:r>
      <w:proofErr w:type="spellStart"/>
      <w:r>
        <w:t>finalize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on </w:t>
      </w:r>
      <w:proofErr w:type="spellStart"/>
      <w:r>
        <w:t>finalization</w:t>
      </w:r>
      <w:proofErr w:type="spellEnd"/>
      <w:r>
        <w:t xml:space="preserve"> </w:t>
      </w:r>
      <w:proofErr w:type="spellStart"/>
      <w:r>
        <w:t>queue</w:t>
      </w:r>
      <w:proofErr w:type="spellEnd"/>
    </w:p>
    <w:p w:rsidR="00E2010E" w:rsidRDefault="00E2010E" w:rsidP="00E2010E">
      <w:proofErr w:type="gramStart"/>
      <w:r>
        <w:t>g</w:t>
      </w:r>
      <w:proofErr w:type="gramEnd"/>
      <w:r>
        <w:t xml:space="preserve">:   </w:t>
      </w:r>
      <w:proofErr w:type="spellStart"/>
      <w:r>
        <w:t>garbage</w:t>
      </w:r>
      <w:proofErr w:type="spellEnd"/>
      <w:r>
        <w:t xml:space="preserve"> </w:t>
      </w:r>
      <w:proofErr w:type="spellStart"/>
      <w:r>
        <w:t>collect</w:t>
      </w:r>
      <w:proofErr w:type="spellEnd"/>
    </w:p>
    <w:p w:rsidR="00E2010E" w:rsidRDefault="00E2010E" w:rsidP="00E2010E">
      <w:proofErr w:type="gramStart"/>
      <w:r>
        <w:t>h</w:t>
      </w:r>
      <w:proofErr w:type="gramEnd"/>
      <w:r>
        <w:t xml:space="preserve">:  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message</w:t>
      </w:r>
      <w:proofErr w:type="spellEnd"/>
    </w:p>
    <w:p w:rsidR="00E2010E" w:rsidRDefault="00E2010E" w:rsidP="00E2010E">
      <w:proofErr w:type="gramStart"/>
      <w:r>
        <w:t>l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classloader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E2010E" w:rsidRDefault="00E2010E" w:rsidP="00E2010E">
      <w:proofErr w:type="gramStart"/>
      <w:r>
        <w:t>m</w:t>
      </w:r>
      <w:proofErr w:type="gramEnd"/>
      <w:r>
        <w:t xml:space="preserve">:   </w:t>
      </w:r>
      <w:proofErr w:type="spellStart"/>
      <w:r>
        <w:t>print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usage</w:t>
      </w:r>
      <w:proofErr w:type="spellEnd"/>
    </w:p>
    <w:p w:rsidR="00E2010E" w:rsidRDefault="00E2010E" w:rsidP="00E2010E">
      <w:proofErr w:type="gramStart"/>
      <w:r>
        <w:t>o</w:t>
      </w:r>
      <w:proofErr w:type="gramEnd"/>
      <w:r>
        <w:t xml:space="preserve">:   </w:t>
      </w:r>
      <w:proofErr w:type="spellStart"/>
      <w:r>
        <w:t>trigger</w:t>
      </w:r>
      <w:proofErr w:type="spellEnd"/>
      <w:r>
        <w:t xml:space="preserve"> </w:t>
      </w:r>
      <w:proofErr w:type="spellStart"/>
      <w:r>
        <w:t>logging</w:t>
      </w:r>
      <w:proofErr w:type="spellEnd"/>
    </w:p>
    <w:p w:rsidR="00E2010E" w:rsidRDefault="00E2010E" w:rsidP="00E2010E">
      <w:proofErr w:type="gramStart"/>
      <w:r>
        <w:t>q</w:t>
      </w:r>
      <w:proofErr w:type="gramEnd"/>
      <w:r>
        <w:t xml:space="preserve">:   </w:t>
      </w:r>
      <w:proofErr w:type="spellStart"/>
      <w:r>
        <w:t>hide</w:t>
      </w:r>
      <w:proofErr w:type="spellEnd"/>
      <w:r>
        <w:t xml:space="preserve"> </w:t>
      </w:r>
      <w:proofErr w:type="spellStart"/>
      <w:r>
        <w:t>console</w:t>
      </w:r>
      <w:proofErr w:type="spellEnd"/>
    </w:p>
    <w:p w:rsidR="00E2010E" w:rsidRDefault="00E2010E" w:rsidP="00E2010E">
      <w:proofErr w:type="gramStart"/>
      <w:r>
        <w:t>r</w:t>
      </w:r>
      <w:proofErr w:type="gramEnd"/>
      <w:r>
        <w:t xml:space="preserve">:   </w:t>
      </w:r>
      <w:proofErr w:type="spellStart"/>
      <w:r>
        <w:t>reload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configuration</w:t>
      </w:r>
      <w:proofErr w:type="spellEnd"/>
    </w:p>
    <w:p w:rsidR="00E2010E" w:rsidRDefault="00E2010E" w:rsidP="00E2010E">
      <w:proofErr w:type="gramStart"/>
      <w:r>
        <w:t>s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deployment</w:t>
      </w:r>
      <w:proofErr w:type="spellEnd"/>
      <w:r>
        <w:t xml:space="preserve"> </w:t>
      </w:r>
      <w:proofErr w:type="spellStart"/>
      <w:r>
        <w:t>properties</w:t>
      </w:r>
      <w:proofErr w:type="spellEnd"/>
    </w:p>
    <w:p w:rsidR="00E2010E" w:rsidRDefault="00E2010E" w:rsidP="00E2010E">
      <w:proofErr w:type="gramStart"/>
      <w:r>
        <w:t>t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thread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E2010E" w:rsidRDefault="00E2010E" w:rsidP="00E2010E">
      <w:proofErr w:type="gramStart"/>
      <w:r>
        <w:t>v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thread</w:t>
      </w:r>
      <w:proofErr w:type="spellEnd"/>
      <w:r>
        <w:t xml:space="preserve"> </w:t>
      </w:r>
      <w:proofErr w:type="spellStart"/>
      <w:r>
        <w:t>stack</w:t>
      </w:r>
      <w:proofErr w:type="spellEnd"/>
    </w:p>
    <w:p w:rsidR="00E2010E" w:rsidRDefault="00E2010E" w:rsidP="00E2010E">
      <w:proofErr w:type="gramStart"/>
      <w:r>
        <w:t>x</w:t>
      </w:r>
      <w:proofErr w:type="gramEnd"/>
      <w:r>
        <w:t xml:space="preserve">:  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classloader</w:t>
      </w:r>
      <w:proofErr w:type="spellEnd"/>
      <w:r>
        <w:t xml:space="preserve"> </w:t>
      </w:r>
      <w:proofErr w:type="spellStart"/>
      <w:r>
        <w:t>cache</w:t>
      </w:r>
      <w:proofErr w:type="spellEnd"/>
    </w:p>
    <w:p w:rsidR="00E2010E" w:rsidRDefault="00E2010E" w:rsidP="00E2010E">
      <w:r>
        <w:t xml:space="preserve">0-5: set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&lt;n&gt;</w:t>
      </w:r>
    </w:p>
    <w:p w:rsidR="00E2010E" w:rsidRDefault="00E2010E" w:rsidP="00E2010E">
      <w:r>
        <w:t>----------------------------------------------------</w:t>
      </w:r>
    </w:p>
    <w:p w:rsidR="00E2010E" w:rsidRDefault="00E2010E" w:rsidP="00E2010E">
      <w:r>
        <w:t xml:space="preserve">CacheEntry[https://uyg.edefter.gov.tr/edefterbasvuru/basvuruApplet/PdfSignApplet.jar]: </w:t>
      </w:r>
      <w:proofErr w:type="spellStart"/>
      <w:r>
        <w:t>updateAvailable</w:t>
      </w:r>
      <w:proofErr w:type="spellEnd"/>
      <w:r>
        <w:t>=</w:t>
      </w:r>
      <w:proofErr w:type="spellStart"/>
      <w:r>
        <w:t>true,lastModified</w:t>
      </w:r>
      <w:proofErr w:type="spellEnd"/>
      <w:r>
        <w:t>=</w:t>
      </w:r>
      <w:proofErr w:type="spellStart"/>
      <w:r>
        <w:t>Tue</w:t>
      </w:r>
      <w:proofErr w:type="spellEnd"/>
      <w:r>
        <w:t xml:space="preserve"> </w:t>
      </w:r>
      <w:proofErr w:type="spellStart"/>
      <w:r>
        <w:t>Dec</w:t>
      </w:r>
      <w:proofErr w:type="spellEnd"/>
      <w:r>
        <w:t xml:space="preserve"> 08 16:58:51 GMT+</w:t>
      </w:r>
      <w:proofErr w:type="gramStart"/>
      <w:r>
        <w:t>02:00</w:t>
      </w:r>
      <w:proofErr w:type="gramEnd"/>
      <w:r>
        <w:t xml:space="preserve"> 2015,length=74802</w:t>
      </w:r>
    </w:p>
    <w:p w:rsidR="00E2010E" w:rsidRDefault="00E2010E" w:rsidP="00E2010E">
      <w:proofErr w:type="spellStart"/>
      <w:r>
        <w:t>false</w:t>
      </w:r>
      <w:proofErr w:type="spellEnd"/>
    </w:p>
    <w:p w:rsidR="00E2010E" w:rsidRDefault="00E2010E" w:rsidP="00E2010E">
      <w:proofErr w:type="gramStart"/>
      <w:r>
        <w:t>5270464912</w:t>
      </w:r>
      <w:proofErr w:type="gramEnd"/>
    </w:p>
    <w:p w:rsidR="00E2010E" w:rsidRDefault="00E2010E" w:rsidP="00E2010E"/>
    <w:p w:rsidR="00E2010E" w:rsidRDefault="00E2010E" w:rsidP="00E2010E">
      <w:proofErr w:type="gramStart"/>
      <w:r>
        <w:t>01/01/2016</w:t>
      </w:r>
      <w:proofErr w:type="gramEnd"/>
    </w:p>
    <w:p w:rsidR="00E2010E" w:rsidRDefault="00E2010E" w:rsidP="00E2010E">
      <w:r>
        <w:t>TÜRMOB-TESMER EĞİTİM YAYIN VE YAZILIM HİZMETLERİ İŞLETMESİ##LUCA E-DEFTER UYGULAMASI##</w:t>
      </w:r>
      <w:proofErr w:type="gramStart"/>
      <w:r>
        <w:t>1.0</w:t>
      </w:r>
      <w:proofErr w:type="gramEnd"/>
    </w:p>
    <w:p w:rsidR="00E2010E" w:rsidRDefault="00E2010E" w:rsidP="00E2010E">
      <w:r>
        <w:t>795749</w:t>
      </w:r>
    </w:p>
    <w:p w:rsidR="00E2010E" w:rsidRDefault="00E2010E" w:rsidP="00E2010E">
      <w:proofErr w:type="spellStart"/>
      <w:r>
        <w:t>istanbul</w:t>
      </w:r>
      <w:proofErr w:type="spellEnd"/>
      <w:r>
        <w:t xml:space="preserve"> ticaret sicil memurluğu</w:t>
      </w:r>
    </w:p>
    <w:p w:rsidR="00E2010E" w:rsidRDefault="00E2010E" w:rsidP="00E2010E">
      <w:proofErr w:type="spellStart"/>
      <w:r>
        <w:t>istanbul</w:t>
      </w:r>
      <w:proofErr w:type="spellEnd"/>
    </w:p>
    <w:p w:rsidR="00E2010E" w:rsidRDefault="00E2010E" w:rsidP="00E2010E">
      <w:proofErr w:type="gramStart"/>
      <w:r>
        <w:t>02/11/2011</w:t>
      </w:r>
      <w:proofErr w:type="gramEnd"/>
    </w:p>
    <w:p w:rsidR="00E2010E" w:rsidRDefault="00E2010E" w:rsidP="00E2010E">
      <w:r>
        <w:t xml:space="preserve">Yeşilköy </w:t>
      </w:r>
      <w:proofErr w:type="spellStart"/>
      <w:r>
        <w:t>Mh</w:t>
      </w:r>
      <w:proofErr w:type="spellEnd"/>
      <w:r>
        <w:t xml:space="preserve">. Atatürk </w:t>
      </w:r>
      <w:proofErr w:type="spellStart"/>
      <w:r>
        <w:t>Cd</w:t>
      </w:r>
      <w:proofErr w:type="spellEnd"/>
      <w:r>
        <w:t xml:space="preserve">. </w:t>
      </w:r>
      <w:proofErr w:type="spellStart"/>
      <w:r>
        <w:t>Egs</w:t>
      </w:r>
      <w:proofErr w:type="spellEnd"/>
      <w:r>
        <w:t xml:space="preserve"> Business park blokları B-3 Blok No:283 Bakırköy </w:t>
      </w:r>
      <w:proofErr w:type="spellStart"/>
      <w:r>
        <w:t>istanbul</w:t>
      </w:r>
      <w:proofErr w:type="spellEnd"/>
    </w:p>
    <w:p w:rsidR="00E2010E" w:rsidRDefault="00E2010E" w:rsidP="00E2010E">
      <w:proofErr w:type="spellStart"/>
      <w:r>
        <w:t>istanbul</w:t>
      </w:r>
      <w:proofErr w:type="spellEnd"/>
      <w:r>
        <w:t xml:space="preserve"> ticaret odası</w:t>
      </w:r>
    </w:p>
    <w:p w:rsidR="00E2010E" w:rsidRDefault="00E2010E" w:rsidP="00E2010E">
      <w:r>
        <w:t>795749</w:t>
      </w:r>
    </w:p>
    <w:p w:rsidR="00E2010E" w:rsidRDefault="00E2010E" w:rsidP="00E2010E">
      <w:proofErr w:type="gramStart"/>
      <w:r>
        <w:t>2124656966</w:t>
      </w:r>
      <w:proofErr w:type="gramEnd"/>
    </w:p>
    <w:p w:rsidR="00E2010E" w:rsidRDefault="00E2010E" w:rsidP="00E2010E">
      <w:proofErr w:type="gramStart"/>
      <w:r>
        <w:t>2125156989</w:t>
      </w:r>
      <w:proofErr w:type="gramEnd"/>
    </w:p>
    <w:p w:rsidR="00E2010E" w:rsidRDefault="00E2010E" w:rsidP="00E2010E">
      <w:proofErr w:type="gramStart"/>
      <w:r>
        <w:t>mehmet</w:t>
      </w:r>
      <w:proofErr w:type="gramEnd"/>
      <w:r>
        <w:t>@kaselinsaat.com</w:t>
      </w:r>
    </w:p>
    <w:p w:rsidR="00E2010E" w:rsidRDefault="00E2010E" w:rsidP="00E2010E">
      <w:r>
        <w:t>http://www.kaselinsaat.com</w:t>
      </w:r>
    </w:p>
    <w:p w:rsidR="00E2010E" w:rsidRDefault="00E2010E" w:rsidP="00E2010E">
      <w:r>
        <w:t>MEHMET</w:t>
      </w:r>
    </w:p>
    <w:p w:rsidR="00E2010E" w:rsidRDefault="00E2010E" w:rsidP="00E2010E">
      <w:r>
        <w:t>ŞAHİN</w:t>
      </w:r>
    </w:p>
    <w:p w:rsidR="00E2010E" w:rsidRDefault="00E2010E" w:rsidP="00E2010E">
      <w:proofErr w:type="gramStart"/>
      <w:r>
        <w:t>2124656966</w:t>
      </w:r>
      <w:proofErr w:type="gramEnd"/>
    </w:p>
    <w:p w:rsidR="00E2010E" w:rsidRDefault="00E2010E" w:rsidP="00E2010E">
      <w:proofErr w:type="gramStart"/>
      <w:r>
        <w:t>5355681217</w:t>
      </w:r>
      <w:proofErr w:type="gramEnd"/>
    </w:p>
    <w:p w:rsidR="00E2010E" w:rsidRDefault="00E2010E" w:rsidP="00E2010E">
      <w:proofErr w:type="gramStart"/>
      <w:r>
        <w:t>mehmet</w:t>
      </w:r>
      <w:proofErr w:type="gramEnd"/>
      <w:r>
        <w:t>@kaselinsaat.com</w:t>
      </w:r>
    </w:p>
    <w:p w:rsidR="00E2010E" w:rsidRDefault="00E2010E" w:rsidP="00E2010E"/>
    <w:p w:rsidR="00E2010E" w:rsidRDefault="00E2010E" w:rsidP="00E2010E"/>
    <w:p w:rsidR="00E2010E" w:rsidRDefault="00E2010E" w:rsidP="00E2010E"/>
    <w:p w:rsidR="00E2010E" w:rsidRDefault="00E2010E" w:rsidP="00E2010E">
      <w:r>
        <w:t>*****************************</w:t>
      </w:r>
    </w:p>
    <w:p w:rsidR="00E2010E" w:rsidRDefault="00E2010E" w:rsidP="00E2010E">
      <w:proofErr w:type="spellStart"/>
      <w:r>
        <w:lastRenderedPageBreak/>
        <w:t>path</w:t>
      </w:r>
      <w:proofErr w:type="spellEnd"/>
      <w:r>
        <w:t xml:space="preserve"> </w:t>
      </w:r>
      <w:proofErr w:type="spellStart"/>
      <w:r>
        <w:t>degiskeni</w:t>
      </w:r>
      <w:proofErr w:type="spellEnd"/>
      <w:r>
        <w:t xml:space="preserve">: </w:t>
      </w:r>
    </w:p>
    <w:p w:rsidR="00E2010E" w:rsidRDefault="00E2010E" w:rsidP="00E2010E">
      <w:proofErr w:type="spellStart"/>
      <w:proofErr w:type="gramStart"/>
      <w:r>
        <w:t>cssign.prop</w:t>
      </w:r>
      <w:proofErr w:type="gramEnd"/>
      <w:r>
        <w:t>.path</w:t>
      </w:r>
      <w:proofErr w:type="spellEnd"/>
      <w:r>
        <w:t>=</w:t>
      </w:r>
      <w:proofErr w:type="spellStart"/>
      <w:r>
        <w:t>null</w:t>
      </w:r>
      <w:proofErr w:type="spellEnd"/>
    </w:p>
    <w:p w:rsidR="00E2010E" w:rsidRDefault="00E2010E" w:rsidP="00E2010E">
      <w:r>
        <w:t>*****************************</w:t>
      </w:r>
    </w:p>
    <w:p w:rsidR="00E2010E" w:rsidRDefault="00E2010E" w:rsidP="00E2010E">
      <w:proofErr w:type="spellStart"/>
      <w:r>
        <w:t>path</w:t>
      </w:r>
      <w:proofErr w:type="spellEnd"/>
      <w:r>
        <w:t xml:space="preserve"> </w:t>
      </w:r>
      <w:proofErr w:type="spellStart"/>
      <w:r>
        <w:t>degiskeni</w:t>
      </w:r>
      <w:proofErr w:type="spellEnd"/>
      <w:r>
        <w:t xml:space="preserve">: </w:t>
      </w:r>
    </w:p>
    <w:p w:rsidR="00E2010E" w:rsidRDefault="00E2010E" w:rsidP="00E2010E">
      <w:proofErr w:type="spellStart"/>
      <w:proofErr w:type="gramStart"/>
      <w:r>
        <w:t>cssign.prop</w:t>
      </w:r>
      <w:proofErr w:type="gramEnd"/>
      <w:r>
        <w:t>.path</w:t>
      </w:r>
      <w:proofErr w:type="spellEnd"/>
      <w:r>
        <w:t xml:space="preserve"> </w:t>
      </w:r>
      <w:proofErr w:type="spellStart"/>
      <w:r>
        <w:t>degiskeni</w:t>
      </w:r>
      <w:proofErr w:type="spellEnd"/>
      <w:r>
        <w:t xml:space="preserve"> </w:t>
      </w:r>
      <w:proofErr w:type="spellStart"/>
      <w:r>
        <w:t>tanimli</w:t>
      </w:r>
      <w:proofErr w:type="spellEnd"/>
      <w:r>
        <w:t xml:space="preserve"> </w:t>
      </w:r>
      <w:proofErr w:type="spellStart"/>
      <w:r>
        <w:t>degil</w:t>
      </w:r>
      <w:proofErr w:type="spellEnd"/>
      <w:r>
        <w:t xml:space="preserve">, standart </w:t>
      </w:r>
      <w:proofErr w:type="spellStart"/>
      <w:r>
        <w:t>degerler</w:t>
      </w:r>
      <w:proofErr w:type="spellEnd"/>
      <w:r>
        <w:t xml:space="preserve"> ile devam edilecek</w:t>
      </w:r>
    </w:p>
    <w:p w:rsidR="00E2010E" w:rsidRDefault="00E2010E" w:rsidP="00E2010E">
      <w:r>
        <w:t>'</w:t>
      </w:r>
      <w:proofErr w:type="spellStart"/>
      <w:r>
        <w:t>hash.algorithm</w:t>
      </w:r>
      <w:proofErr w:type="spellEnd"/>
      <w:r>
        <w:t>' Özelliği 'C:\</w:t>
      </w:r>
      <w:proofErr w:type="spellStart"/>
      <w:r>
        <w:t>Users</w:t>
      </w:r>
      <w:proofErr w:type="spellEnd"/>
      <w:r>
        <w:t>\Muhasebe PC/</w:t>
      </w:r>
      <w:proofErr w:type="spellStart"/>
      <w:r>
        <w:t>cssign.properties</w:t>
      </w:r>
      <w:proofErr w:type="spellEnd"/>
      <w:r>
        <w:t xml:space="preserve">' ve </w:t>
      </w:r>
      <w:proofErr w:type="spellStart"/>
      <w:r>
        <w:t>Environmentte</w:t>
      </w:r>
      <w:proofErr w:type="spellEnd"/>
      <w:r>
        <w:t xml:space="preserve"> Tanımlı Değil, Varsayılan Değer Kullanılacak - 'SHA-256'</w:t>
      </w:r>
      <w:proofErr w:type="gramStart"/>
      <w:r>
        <w:t>!...</w:t>
      </w:r>
      <w:proofErr w:type="gramEnd"/>
    </w:p>
    <w:p w:rsidR="00630B49" w:rsidRDefault="00E2010E" w:rsidP="00E2010E">
      <w:r>
        <w:t>'</w:t>
      </w:r>
      <w:proofErr w:type="spellStart"/>
      <w:r>
        <w:t>smart.cards</w:t>
      </w:r>
      <w:proofErr w:type="spellEnd"/>
      <w:r>
        <w:t>' Özelliği 'C:\</w:t>
      </w:r>
      <w:proofErr w:type="spellStart"/>
      <w:r>
        <w:t>Users</w:t>
      </w:r>
      <w:proofErr w:type="spellEnd"/>
      <w:r>
        <w:t>\Muhasebe PC/</w:t>
      </w:r>
      <w:proofErr w:type="spellStart"/>
      <w:r>
        <w:t>cssign.properties</w:t>
      </w:r>
      <w:proofErr w:type="spellEnd"/>
      <w:r>
        <w:t xml:space="preserve">' ve </w:t>
      </w:r>
      <w:proofErr w:type="spellStart"/>
      <w:r>
        <w:t>Environmentte</w:t>
      </w:r>
      <w:proofErr w:type="spellEnd"/>
      <w:r>
        <w:t xml:space="preserve"> Tanımlı Değil, Varsayılan Değer Kullanı</w:t>
      </w:r>
      <w:bookmarkStart w:id="0" w:name="_GoBack"/>
      <w:bookmarkEnd w:id="0"/>
      <w:r>
        <w:t>lacak - ''</w:t>
      </w:r>
      <w:proofErr w:type="gramStart"/>
      <w:r>
        <w:t>!...</w:t>
      </w:r>
      <w:proofErr w:type="gramEnd"/>
    </w:p>
    <w:sectPr w:rsidR="00630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0E"/>
    <w:rsid w:val="00630B49"/>
    <w:rsid w:val="00CD5676"/>
    <w:rsid w:val="00E2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76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D56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56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56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5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56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5676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5676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5676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56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567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CD56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56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56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5676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5676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5676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5676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5676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5676"/>
    <w:rPr>
      <w:rFonts w:asciiTheme="majorHAnsi" w:eastAsiaTheme="majorEastAsia" w:hAnsiTheme="majorHAnsi"/>
    </w:rPr>
  </w:style>
  <w:style w:type="paragraph" w:styleId="KonuBal">
    <w:name w:val="Title"/>
    <w:basedOn w:val="Normal"/>
    <w:next w:val="Normal"/>
    <w:link w:val="KonuBalChar"/>
    <w:uiPriority w:val="10"/>
    <w:qFormat/>
    <w:rsid w:val="00CD56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56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D56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D5676"/>
    <w:rPr>
      <w:rFonts w:asciiTheme="majorHAnsi" w:eastAsiaTheme="majorEastAsia" w:hAnsiTheme="majorHAnsi"/>
      <w:sz w:val="24"/>
      <w:szCs w:val="24"/>
    </w:rPr>
  </w:style>
  <w:style w:type="character" w:styleId="Gl">
    <w:name w:val="Strong"/>
    <w:basedOn w:val="VarsaylanParagrafYazTipi"/>
    <w:uiPriority w:val="22"/>
    <w:qFormat/>
    <w:rsid w:val="00CD5676"/>
    <w:rPr>
      <w:b/>
      <w:bCs/>
    </w:rPr>
  </w:style>
  <w:style w:type="character" w:styleId="Vurgu">
    <w:name w:val="Emphasis"/>
    <w:basedOn w:val="VarsaylanParagrafYazTipi"/>
    <w:uiPriority w:val="20"/>
    <w:qFormat/>
    <w:rsid w:val="00CD5676"/>
    <w:rPr>
      <w:rFonts w:asciiTheme="minorHAnsi" w:hAnsiTheme="minorHAnsi"/>
      <w:b/>
      <w:i/>
      <w:iCs/>
    </w:rPr>
  </w:style>
  <w:style w:type="paragraph" w:styleId="AralkYok">
    <w:name w:val="No Spacing"/>
    <w:basedOn w:val="Normal"/>
    <w:uiPriority w:val="1"/>
    <w:qFormat/>
    <w:rsid w:val="00CD5676"/>
    <w:rPr>
      <w:szCs w:val="32"/>
    </w:rPr>
  </w:style>
  <w:style w:type="paragraph" w:styleId="Trnak">
    <w:name w:val="Quote"/>
    <w:basedOn w:val="Normal"/>
    <w:next w:val="Normal"/>
    <w:link w:val="TrnakChar"/>
    <w:uiPriority w:val="29"/>
    <w:qFormat/>
    <w:rsid w:val="00CD5676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CD5676"/>
    <w:rPr>
      <w:i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D5676"/>
    <w:pPr>
      <w:ind w:left="720" w:right="720"/>
    </w:pPr>
    <w:rPr>
      <w:b/>
      <w:i/>
      <w:szCs w:val="2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D5676"/>
    <w:rPr>
      <w:b/>
      <w:i/>
      <w:sz w:val="24"/>
    </w:rPr>
  </w:style>
  <w:style w:type="character" w:styleId="HafifVurgulama">
    <w:name w:val="Subtle Emphasis"/>
    <w:uiPriority w:val="19"/>
    <w:qFormat/>
    <w:rsid w:val="00CD5676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CD5676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CD5676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CD5676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CD5676"/>
    <w:rPr>
      <w:rFonts w:asciiTheme="majorHAnsi" w:eastAsiaTheme="majorEastAsia" w:hAnsiTheme="majorHAnsi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D567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76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D56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56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56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5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56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5676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5676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5676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56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567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CD56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56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56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5676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5676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5676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5676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5676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5676"/>
    <w:rPr>
      <w:rFonts w:asciiTheme="majorHAnsi" w:eastAsiaTheme="majorEastAsia" w:hAnsiTheme="majorHAnsi"/>
    </w:rPr>
  </w:style>
  <w:style w:type="paragraph" w:styleId="KonuBal">
    <w:name w:val="Title"/>
    <w:basedOn w:val="Normal"/>
    <w:next w:val="Normal"/>
    <w:link w:val="KonuBalChar"/>
    <w:uiPriority w:val="10"/>
    <w:qFormat/>
    <w:rsid w:val="00CD56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56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D56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D5676"/>
    <w:rPr>
      <w:rFonts w:asciiTheme="majorHAnsi" w:eastAsiaTheme="majorEastAsia" w:hAnsiTheme="majorHAnsi"/>
      <w:sz w:val="24"/>
      <w:szCs w:val="24"/>
    </w:rPr>
  </w:style>
  <w:style w:type="character" w:styleId="Gl">
    <w:name w:val="Strong"/>
    <w:basedOn w:val="VarsaylanParagrafYazTipi"/>
    <w:uiPriority w:val="22"/>
    <w:qFormat/>
    <w:rsid w:val="00CD5676"/>
    <w:rPr>
      <w:b/>
      <w:bCs/>
    </w:rPr>
  </w:style>
  <w:style w:type="character" w:styleId="Vurgu">
    <w:name w:val="Emphasis"/>
    <w:basedOn w:val="VarsaylanParagrafYazTipi"/>
    <w:uiPriority w:val="20"/>
    <w:qFormat/>
    <w:rsid w:val="00CD5676"/>
    <w:rPr>
      <w:rFonts w:asciiTheme="minorHAnsi" w:hAnsiTheme="minorHAnsi"/>
      <w:b/>
      <w:i/>
      <w:iCs/>
    </w:rPr>
  </w:style>
  <w:style w:type="paragraph" w:styleId="AralkYok">
    <w:name w:val="No Spacing"/>
    <w:basedOn w:val="Normal"/>
    <w:uiPriority w:val="1"/>
    <w:qFormat/>
    <w:rsid w:val="00CD5676"/>
    <w:rPr>
      <w:szCs w:val="32"/>
    </w:rPr>
  </w:style>
  <w:style w:type="paragraph" w:styleId="Trnak">
    <w:name w:val="Quote"/>
    <w:basedOn w:val="Normal"/>
    <w:next w:val="Normal"/>
    <w:link w:val="TrnakChar"/>
    <w:uiPriority w:val="29"/>
    <w:qFormat/>
    <w:rsid w:val="00CD5676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CD5676"/>
    <w:rPr>
      <w:i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D5676"/>
    <w:pPr>
      <w:ind w:left="720" w:right="720"/>
    </w:pPr>
    <w:rPr>
      <w:b/>
      <w:i/>
      <w:szCs w:val="2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D5676"/>
    <w:rPr>
      <w:b/>
      <w:i/>
      <w:sz w:val="24"/>
    </w:rPr>
  </w:style>
  <w:style w:type="character" w:styleId="HafifVurgulama">
    <w:name w:val="Subtle Emphasis"/>
    <w:uiPriority w:val="19"/>
    <w:qFormat/>
    <w:rsid w:val="00CD5676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CD5676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CD5676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CD5676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CD5676"/>
    <w:rPr>
      <w:rFonts w:asciiTheme="majorHAnsi" w:eastAsiaTheme="majorEastAsia" w:hAnsiTheme="majorHAnsi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D567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Company>Hewlett-Packard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Muhasebe PC</dc:creator>
  <cp:lastModifiedBy>Muhasebe PC</cp:lastModifiedBy>
  <cp:revision>1</cp:revision>
  <dcterms:created xsi:type="dcterms:W3CDTF">2015-12-09T10:53:00Z</dcterms:created>
  <dcterms:modified xsi:type="dcterms:W3CDTF">2015-12-09T10:54:00Z</dcterms:modified>
</cp:coreProperties>
</file>