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0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2"/>
        <w:gridCol w:w="4250"/>
        <w:gridCol w:w="5898"/>
      </w:tblGrid>
      <w:tr w:rsidR="009D7C7A" w:rsidTr="009D7C7A">
        <w:trPr>
          <w:tblCellSpacing w:w="0" w:type="dxa"/>
        </w:trPr>
        <w:tc>
          <w:tcPr>
            <w:tcW w:w="2670" w:type="dxa"/>
            <w:shd w:val="clear" w:color="auto" w:fill="F2F2F2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2"/>
              <w:gridCol w:w="2340"/>
            </w:tblGrid>
            <w:tr w:rsidR="009D7C7A">
              <w:trPr>
                <w:tblCellSpacing w:w="15" w:type="dxa"/>
              </w:trPr>
              <w:tc>
                <w:tcPr>
                  <w:tcW w:w="60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9D7C7A" w:rsidRDefault="009D7C7A">
                  <w:pPr>
                    <w:spacing w:line="195" w:lineRule="atLeast"/>
                  </w:pPr>
                  <w:r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>No</w:t>
                  </w:r>
                </w:p>
              </w:tc>
              <w:tc>
                <w:tcPr>
                  <w:tcW w:w="3000" w:type="dxa"/>
                  <w:shd w:val="clear" w:color="auto" w:fill="F2F2F2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9D7C7A" w:rsidRDefault="009D7C7A">
                  <w:pPr>
                    <w:spacing w:line="195" w:lineRule="atLeast"/>
                  </w:pPr>
                  <w:r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>: </w:t>
                  </w:r>
                  <w:r>
                    <w:rPr>
                      <w:rFonts w:ascii="Arial" w:hAnsi="Arial" w:cs="Arial"/>
                      <w:sz w:val="17"/>
                      <w:szCs w:val="17"/>
                    </w:rPr>
                    <w:t>FYS2014000000032</w:t>
                  </w:r>
                </w:p>
              </w:tc>
            </w:tr>
            <w:tr w:rsidR="009D7C7A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9D7C7A" w:rsidRDefault="009D7C7A">
                  <w:pPr>
                    <w:spacing w:line="195" w:lineRule="atLeast"/>
                  </w:pPr>
                  <w:r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>Tarih</w:t>
                  </w:r>
                </w:p>
              </w:tc>
              <w:tc>
                <w:tcPr>
                  <w:tcW w:w="0" w:type="auto"/>
                  <w:shd w:val="clear" w:color="auto" w:fill="F2F2F2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9D7C7A" w:rsidRDefault="009D7C7A">
                  <w:pPr>
                    <w:spacing w:line="195" w:lineRule="atLeast"/>
                  </w:pPr>
                  <w:r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>: </w:t>
                  </w:r>
                  <w:proofErr w:type="gramStart"/>
                  <w:r>
                    <w:rPr>
                      <w:rFonts w:ascii="Arial" w:hAnsi="Arial" w:cs="Arial"/>
                      <w:sz w:val="17"/>
                      <w:szCs w:val="17"/>
                    </w:rPr>
                    <w:t>22/01/2014</w:t>
                  </w:r>
                  <w:proofErr w:type="gramEnd"/>
                </w:p>
              </w:tc>
            </w:tr>
            <w:tr w:rsidR="009D7C7A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9D7C7A" w:rsidRDefault="009D7C7A">
                  <w:pPr>
                    <w:spacing w:line="195" w:lineRule="atLeast"/>
                  </w:pPr>
                  <w:r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>Tür</w:t>
                  </w:r>
                </w:p>
              </w:tc>
              <w:tc>
                <w:tcPr>
                  <w:tcW w:w="0" w:type="auto"/>
                  <w:shd w:val="clear" w:color="auto" w:fill="F2F2F2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9D7C7A" w:rsidRDefault="009D7C7A">
                  <w:pPr>
                    <w:spacing w:line="195" w:lineRule="atLeast"/>
                  </w:pPr>
                  <w:r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>: </w:t>
                  </w:r>
                  <w:r>
                    <w:rPr>
                      <w:rFonts w:ascii="Arial" w:hAnsi="Arial" w:cs="Arial"/>
                      <w:sz w:val="17"/>
                      <w:szCs w:val="17"/>
                    </w:rPr>
                    <w:t>SATIŞ</w:t>
                  </w:r>
                </w:p>
              </w:tc>
            </w:tr>
          </w:tbl>
          <w:p w:rsidR="009D7C7A" w:rsidRDefault="009D7C7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0" w:type="dxa"/>
            <w:shd w:val="clear" w:color="auto" w:fill="F2F2F2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20"/>
            </w:tblGrid>
            <w:tr w:rsidR="009D7C7A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9D7C7A" w:rsidRDefault="009D7C7A">
                  <w:pPr>
                    <w:spacing w:line="195" w:lineRule="atLeast"/>
                  </w:pPr>
                  <w:bookmarkStart w:id="0" w:name="_GoBack" w:colFirst="0" w:colLast="0"/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Vergi No: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 </w:t>
                  </w:r>
                  <w:proofErr w:type="gramStart"/>
                  <w:r w:rsidRPr="009D7C7A">
                    <w:rPr>
                      <w:rFonts w:ascii="Arial" w:hAnsi="Arial" w:cs="Arial"/>
                      <w:color w:val="333333"/>
                      <w:sz w:val="18"/>
                      <w:szCs w:val="18"/>
                      <w:highlight w:val="black"/>
                    </w:rPr>
                    <w:t>3730193820</w:t>
                  </w:r>
                  <w:proofErr w:type="gramEnd"/>
                </w:p>
              </w:tc>
            </w:tr>
            <w:tr w:rsidR="009D7C7A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9D7C7A" w:rsidRDefault="009D7C7A">
                  <w:pPr>
                    <w:spacing w:line="195" w:lineRule="atLeast"/>
                  </w:pPr>
                  <w:r w:rsidRPr="009D7C7A">
                    <w:rPr>
                      <w:rFonts w:ascii="Arial" w:hAnsi="Arial" w:cs="Arial"/>
                      <w:i/>
                      <w:iCs/>
                      <w:sz w:val="17"/>
                      <w:szCs w:val="17"/>
                      <w:highlight w:val="black"/>
                    </w:rPr>
                    <w:t>ERTUĞ BALIK ÜRETİM TESİSİ TARIM</w:t>
                  </w:r>
                  <w:r>
                    <w:rPr>
                      <w:rFonts w:ascii="Arial" w:hAnsi="Arial" w:cs="Arial"/>
                      <w:i/>
                      <w:iCs/>
                      <w:sz w:val="17"/>
                      <w:szCs w:val="17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i/>
                      <w:iCs/>
                      <w:sz w:val="17"/>
                      <w:szCs w:val="17"/>
                    </w:rPr>
                    <w:t>İŞL.SAN</w:t>
                  </w:r>
                  <w:proofErr w:type="gramEnd"/>
                  <w:r>
                    <w:rPr>
                      <w:rFonts w:ascii="Arial" w:hAnsi="Arial" w:cs="Arial"/>
                      <w:i/>
                      <w:iCs/>
                      <w:sz w:val="17"/>
                      <w:szCs w:val="17"/>
                    </w:rPr>
                    <w:t>.TİC.A.Ş.</w:t>
                  </w:r>
                </w:p>
              </w:tc>
            </w:tr>
            <w:bookmarkEnd w:id="0"/>
          </w:tbl>
          <w:p w:rsidR="009D7C7A" w:rsidRDefault="009D7C7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70" w:type="dxa"/>
            <w:shd w:val="clear" w:color="auto" w:fill="F2F2F2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D7C7A" w:rsidRDefault="009D7C7A">
            <w:pPr>
              <w:spacing w:line="195" w:lineRule="atLeast"/>
            </w:pPr>
            <w:r>
              <w:rPr>
                <w:rFonts w:ascii="Arial" w:hAnsi="Arial" w:cs="Arial"/>
                <w:color w:val="2B60DE"/>
                <w:sz w:val="17"/>
                <w:szCs w:val="17"/>
              </w:rPr>
              <w:t>TİCARİ FATURA</w:t>
            </w:r>
            <w:r>
              <w:rPr>
                <w:rFonts w:ascii="Arial" w:hAnsi="Arial" w:cs="Arial"/>
                <w:sz w:val="17"/>
                <w:szCs w:val="17"/>
              </w:rPr>
              <w:br/>
              <w:t> Faturanın gönderilip gönderilmediği alıcıdan teyit edilmelidir.</w:t>
            </w:r>
          </w:p>
        </w:tc>
      </w:tr>
    </w:tbl>
    <w:p w:rsidR="009D7C7A" w:rsidRDefault="009D7C7A" w:rsidP="009D7C7A">
      <w:pPr>
        <w:rPr>
          <w:rFonts w:ascii="Calibri" w:hAnsi="Calibri"/>
        </w:rPr>
      </w:pPr>
      <w:r>
        <w:rPr>
          <w:rFonts w:ascii="Calibri" w:hAnsi="Calibri"/>
        </w:rPr>
        <w:t> </w:t>
      </w:r>
    </w:p>
    <w:tbl>
      <w:tblPr>
        <w:tblW w:w="130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2"/>
        <w:gridCol w:w="4250"/>
        <w:gridCol w:w="5898"/>
      </w:tblGrid>
      <w:tr w:rsidR="009D7C7A" w:rsidTr="009D7C7A">
        <w:trPr>
          <w:tblCellSpacing w:w="0" w:type="dxa"/>
        </w:trPr>
        <w:tc>
          <w:tcPr>
            <w:tcW w:w="2670" w:type="dxa"/>
            <w:shd w:val="clear" w:color="auto" w:fill="F2F2F2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2"/>
              <w:gridCol w:w="2340"/>
            </w:tblGrid>
            <w:tr w:rsidR="009D7C7A">
              <w:trPr>
                <w:tblCellSpacing w:w="15" w:type="dxa"/>
              </w:trPr>
              <w:tc>
                <w:tcPr>
                  <w:tcW w:w="60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9D7C7A" w:rsidRDefault="009D7C7A">
                  <w:pPr>
                    <w:spacing w:line="195" w:lineRule="atLeast"/>
                  </w:pPr>
                  <w:r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>No</w:t>
                  </w:r>
                </w:p>
              </w:tc>
              <w:tc>
                <w:tcPr>
                  <w:tcW w:w="3000" w:type="dxa"/>
                  <w:shd w:val="clear" w:color="auto" w:fill="F2F2F2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9D7C7A" w:rsidRDefault="009D7C7A">
                  <w:pPr>
                    <w:spacing w:line="195" w:lineRule="atLeast"/>
                  </w:pPr>
                  <w:r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>: </w:t>
                  </w:r>
                  <w:r>
                    <w:rPr>
                      <w:rFonts w:ascii="Arial" w:hAnsi="Arial" w:cs="Arial"/>
                      <w:sz w:val="17"/>
                      <w:szCs w:val="17"/>
                    </w:rPr>
                    <w:t>FYS2014000000027</w:t>
                  </w:r>
                </w:p>
              </w:tc>
            </w:tr>
            <w:tr w:rsidR="009D7C7A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9D7C7A" w:rsidRDefault="009D7C7A">
                  <w:pPr>
                    <w:spacing w:line="195" w:lineRule="atLeast"/>
                  </w:pPr>
                  <w:r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>Tarih</w:t>
                  </w:r>
                </w:p>
              </w:tc>
              <w:tc>
                <w:tcPr>
                  <w:tcW w:w="0" w:type="auto"/>
                  <w:shd w:val="clear" w:color="auto" w:fill="F2F2F2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9D7C7A" w:rsidRDefault="009D7C7A">
                  <w:pPr>
                    <w:spacing w:line="195" w:lineRule="atLeast"/>
                  </w:pPr>
                  <w:r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>: </w:t>
                  </w:r>
                  <w:proofErr w:type="gramStart"/>
                  <w:r>
                    <w:rPr>
                      <w:rFonts w:ascii="Arial" w:hAnsi="Arial" w:cs="Arial"/>
                      <w:sz w:val="17"/>
                      <w:szCs w:val="17"/>
                    </w:rPr>
                    <w:t>20/01/2014</w:t>
                  </w:r>
                  <w:proofErr w:type="gramEnd"/>
                </w:p>
              </w:tc>
            </w:tr>
            <w:tr w:rsidR="009D7C7A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9D7C7A" w:rsidRDefault="009D7C7A">
                  <w:pPr>
                    <w:spacing w:line="195" w:lineRule="atLeast"/>
                  </w:pPr>
                  <w:r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>Tür</w:t>
                  </w:r>
                </w:p>
              </w:tc>
              <w:tc>
                <w:tcPr>
                  <w:tcW w:w="0" w:type="auto"/>
                  <w:shd w:val="clear" w:color="auto" w:fill="F2F2F2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9D7C7A" w:rsidRDefault="009D7C7A">
                  <w:pPr>
                    <w:spacing w:line="195" w:lineRule="atLeast"/>
                  </w:pPr>
                  <w:r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>: </w:t>
                  </w:r>
                  <w:r>
                    <w:rPr>
                      <w:rFonts w:ascii="Arial" w:hAnsi="Arial" w:cs="Arial"/>
                      <w:sz w:val="17"/>
                      <w:szCs w:val="17"/>
                    </w:rPr>
                    <w:t>SATIŞ</w:t>
                  </w:r>
                </w:p>
              </w:tc>
            </w:tr>
          </w:tbl>
          <w:p w:rsidR="009D7C7A" w:rsidRDefault="009D7C7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0" w:type="dxa"/>
            <w:shd w:val="clear" w:color="auto" w:fill="F2F2F2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20"/>
            </w:tblGrid>
            <w:tr w:rsidR="009D7C7A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9D7C7A" w:rsidRDefault="009D7C7A">
                  <w:pPr>
                    <w:spacing w:line="195" w:lineRule="atLeast"/>
                  </w:pP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Vergi No: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 </w:t>
                  </w:r>
                  <w:proofErr w:type="gramStart"/>
                  <w:r w:rsidRPr="009D7C7A">
                    <w:rPr>
                      <w:rFonts w:ascii="Arial" w:hAnsi="Arial" w:cs="Arial"/>
                      <w:color w:val="333333"/>
                      <w:sz w:val="18"/>
                      <w:szCs w:val="18"/>
                      <w:highlight w:val="black"/>
                    </w:rPr>
                    <w:t>3730193820</w:t>
                  </w:r>
                  <w:proofErr w:type="gramEnd"/>
                </w:p>
              </w:tc>
            </w:tr>
            <w:tr w:rsidR="009D7C7A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9D7C7A" w:rsidRDefault="009D7C7A">
                  <w:pPr>
                    <w:spacing w:line="195" w:lineRule="atLeast"/>
                  </w:pPr>
                  <w:r w:rsidRPr="009D7C7A">
                    <w:rPr>
                      <w:rFonts w:ascii="Arial" w:hAnsi="Arial" w:cs="Arial"/>
                      <w:i/>
                      <w:iCs/>
                      <w:sz w:val="17"/>
                      <w:szCs w:val="17"/>
                      <w:highlight w:val="black"/>
                    </w:rPr>
                    <w:t>ERTUĞ BALIK ÜRETİM TESİSİ TARIM</w:t>
                  </w:r>
                  <w:r>
                    <w:rPr>
                      <w:rFonts w:ascii="Arial" w:hAnsi="Arial" w:cs="Arial"/>
                      <w:i/>
                      <w:iCs/>
                      <w:sz w:val="17"/>
                      <w:szCs w:val="17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i/>
                      <w:iCs/>
                      <w:sz w:val="17"/>
                      <w:szCs w:val="17"/>
                    </w:rPr>
                    <w:t>İŞL.SAN</w:t>
                  </w:r>
                  <w:proofErr w:type="gramEnd"/>
                  <w:r>
                    <w:rPr>
                      <w:rFonts w:ascii="Arial" w:hAnsi="Arial" w:cs="Arial"/>
                      <w:i/>
                      <w:iCs/>
                      <w:sz w:val="17"/>
                      <w:szCs w:val="17"/>
                    </w:rPr>
                    <w:t>.TİC.A.Ş.</w:t>
                  </w:r>
                </w:p>
              </w:tc>
            </w:tr>
          </w:tbl>
          <w:p w:rsidR="009D7C7A" w:rsidRDefault="009D7C7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70" w:type="dxa"/>
            <w:shd w:val="clear" w:color="auto" w:fill="F2F2F2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D7C7A" w:rsidRDefault="009D7C7A">
            <w:pPr>
              <w:spacing w:line="195" w:lineRule="atLeast"/>
            </w:pPr>
            <w:r>
              <w:rPr>
                <w:rFonts w:ascii="Arial" w:hAnsi="Arial" w:cs="Arial"/>
                <w:color w:val="2B60DE"/>
                <w:sz w:val="17"/>
                <w:szCs w:val="17"/>
              </w:rPr>
              <w:t>TİCARİ FATURA</w:t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noProof/>
                <w:sz w:val="17"/>
                <w:szCs w:val="17"/>
              </w:rPr>
              <mc:AlternateContent>
                <mc:Choice Requires="wps">
                  <w:drawing>
                    <wp:inline distT="0" distB="0" distL="0" distR="0">
                      <wp:extent cx="55880" cy="67310"/>
                      <wp:effectExtent l="0" t="0" r="0" b="0"/>
                      <wp:docPr id="2" name="Dikdörtgen 2" descr="https://portal.efatura.gov.tr/efatura/images/red-dot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5880" cy="673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Dikdörtgen 2" o:spid="_x0000_s1026" alt="https://portal.efatura.gov.tr/efatura/images/red-dot.png" style="width:4.4pt;height: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sz w:val="17"/>
                <w:szCs w:val="17"/>
              </w:rPr>
              <w:t> Faturanın gönderilip gönderilmediği alıcıdan teyit edilmelidir.</w:t>
            </w:r>
          </w:p>
        </w:tc>
      </w:tr>
    </w:tbl>
    <w:p w:rsidR="009D7C7A" w:rsidRDefault="009D7C7A" w:rsidP="009D7C7A">
      <w:pPr>
        <w:rPr>
          <w:rFonts w:ascii="Calibri" w:hAnsi="Calibri"/>
        </w:rPr>
      </w:pPr>
      <w:r>
        <w:rPr>
          <w:rFonts w:ascii="Calibri" w:hAnsi="Calibri"/>
        </w:rPr>
        <w:t> </w:t>
      </w:r>
    </w:p>
    <w:tbl>
      <w:tblPr>
        <w:tblW w:w="130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2"/>
        <w:gridCol w:w="4250"/>
        <w:gridCol w:w="5898"/>
      </w:tblGrid>
      <w:tr w:rsidR="009D7C7A" w:rsidTr="009D7C7A">
        <w:trPr>
          <w:tblCellSpacing w:w="0" w:type="dxa"/>
        </w:trPr>
        <w:tc>
          <w:tcPr>
            <w:tcW w:w="2670" w:type="dxa"/>
            <w:shd w:val="clear" w:color="auto" w:fill="F2F2F2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2"/>
              <w:gridCol w:w="2340"/>
            </w:tblGrid>
            <w:tr w:rsidR="009D7C7A">
              <w:trPr>
                <w:tblCellSpacing w:w="15" w:type="dxa"/>
              </w:trPr>
              <w:tc>
                <w:tcPr>
                  <w:tcW w:w="60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9D7C7A" w:rsidRDefault="009D7C7A">
                  <w:pPr>
                    <w:spacing w:line="195" w:lineRule="atLeast"/>
                  </w:pPr>
                  <w:r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>No</w:t>
                  </w:r>
                </w:p>
              </w:tc>
              <w:tc>
                <w:tcPr>
                  <w:tcW w:w="3000" w:type="dxa"/>
                  <w:shd w:val="clear" w:color="auto" w:fill="F2F2F2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9D7C7A" w:rsidRDefault="009D7C7A">
                  <w:pPr>
                    <w:spacing w:line="195" w:lineRule="atLeast"/>
                  </w:pPr>
                  <w:r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>: </w:t>
                  </w:r>
                  <w:r>
                    <w:rPr>
                      <w:rFonts w:ascii="Arial" w:hAnsi="Arial" w:cs="Arial"/>
                      <w:sz w:val="17"/>
                      <w:szCs w:val="17"/>
                    </w:rPr>
                    <w:t>FYS2014000000026</w:t>
                  </w:r>
                </w:p>
              </w:tc>
            </w:tr>
            <w:tr w:rsidR="009D7C7A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9D7C7A" w:rsidRDefault="009D7C7A">
                  <w:pPr>
                    <w:spacing w:line="195" w:lineRule="atLeast"/>
                  </w:pPr>
                  <w:r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>Tarih</w:t>
                  </w:r>
                </w:p>
              </w:tc>
              <w:tc>
                <w:tcPr>
                  <w:tcW w:w="0" w:type="auto"/>
                  <w:shd w:val="clear" w:color="auto" w:fill="F2F2F2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9D7C7A" w:rsidRDefault="009D7C7A">
                  <w:pPr>
                    <w:spacing w:line="195" w:lineRule="atLeast"/>
                  </w:pPr>
                  <w:r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>: </w:t>
                  </w:r>
                  <w:proofErr w:type="gramStart"/>
                  <w:r>
                    <w:rPr>
                      <w:rFonts w:ascii="Arial" w:hAnsi="Arial" w:cs="Arial"/>
                      <w:sz w:val="17"/>
                      <w:szCs w:val="17"/>
                    </w:rPr>
                    <w:t>20/01/2014</w:t>
                  </w:r>
                  <w:proofErr w:type="gramEnd"/>
                </w:p>
              </w:tc>
            </w:tr>
            <w:tr w:rsidR="009D7C7A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9D7C7A" w:rsidRDefault="009D7C7A">
                  <w:pPr>
                    <w:spacing w:line="195" w:lineRule="atLeast"/>
                  </w:pPr>
                  <w:r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>Tür</w:t>
                  </w:r>
                </w:p>
              </w:tc>
              <w:tc>
                <w:tcPr>
                  <w:tcW w:w="0" w:type="auto"/>
                  <w:shd w:val="clear" w:color="auto" w:fill="F2F2F2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9D7C7A" w:rsidRDefault="009D7C7A">
                  <w:pPr>
                    <w:spacing w:line="195" w:lineRule="atLeast"/>
                  </w:pPr>
                  <w:r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>: </w:t>
                  </w:r>
                  <w:r>
                    <w:rPr>
                      <w:rFonts w:ascii="Arial" w:hAnsi="Arial" w:cs="Arial"/>
                      <w:sz w:val="17"/>
                      <w:szCs w:val="17"/>
                    </w:rPr>
                    <w:t>SATIŞ</w:t>
                  </w:r>
                </w:p>
              </w:tc>
            </w:tr>
          </w:tbl>
          <w:p w:rsidR="009D7C7A" w:rsidRDefault="009D7C7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0" w:type="dxa"/>
            <w:shd w:val="clear" w:color="auto" w:fill="F2F2F2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20"/>
            </w:tblGrid>
            <w:tr w:rsidR="009D7C7A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9D7C7A" w:rsidRDefault="009D7C7A">
                  <w:pPr>
                    <w:spacing w:line="195" w:lineRule="atLeast"/>
                  </w:pP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Vergi No: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 </w:t>
                  </w:r>
                  <w:proofErr w:type="gramStart"/>
                  <w:r w:rsidRPr="009D7C7A">
                    <w:rPr>
                      <w:rFonts w:ascii="Arial" w:hAnsi="Arial" w:cs="Arial"/>
                      <w:color w:val="333333"/>
                      <w:sz w:val="18"/>
                      <w:szCs w:val="18"/>
                      <w:highlight w:val="black"/>
                    </w:rPr>
                    <w:t>3730193820</w:t>
                  </w:r>
                  <w:proofErr w:type="gramEnd"/>
                </w:p>
              </w:tc>
            </w:tr>
            <w:tr w:rsidR="009D7C7A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9D7C7A" w:rsidRDefault="009D7C7A">
                  <w:pPr>
                    <w:spacing w:line="195" w:lineRule="atLeast"/>
                  </w:pPr>
                  <w:r w:rsidRPr="009D7C7A">
                    <w:rPr>
                      <w:rFonts w:ascii="Arial" w:hAnsi="Arial" w:cs="Arial"/>
                      <w:i/>
                      <w:iCs/>
                      <w:sz w:val="17"/>
                      <w:szCs w:val="17"/>
                      <w:highlight w:val="black"/>
                    </w:rPr>
                    <w:t>ERTUĞ BALIK ÜRETİM TESİSİ TARIM</w:t>
                  </w:r>
                  <w:r>
                    <w:rPr>
                      <w:rFonts w:ascii="Arial" w:hAnsi="Arial" w:cs="Arial"/>
                      <w:i/>
                      <w:iCs/>
                      <w:sz w:val="17"/>
                      <w:szCs w:val="17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i/>
                      <w:iCs/>
                      <w:sz w:val="17"/>
                      <w:szCs w:val="17"/>
                    </w:rPr>
                    <w:t>İŞL.SAN</w:t>
                  </w:r>
                  <w:proofErr w:type="gramEnd"/>
                  <w:r>
                    <w:rPr>
                      <w:rFonts w:ascii="Arial" w:hAnsi="Arial" w:cs="Arial"/>
                      <w:i/>
                      <w:iCs/>
                      <w:sz w:val="17"/>
                      <w:szCs w:val="17"/>
                    </w:rPr>
                    <w:t>.TİC.A.Ş.</w:t>
                  </w:r>
                </w:p>
              </w:tc>
            </w:tr>
          </w:tbl>
          <w:p w:rsidR="009D7C7A" w:rsidRDefault="009D7C7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70" w:type="dxa"/>
            <w:shd w:val="clear" w:color="auto" w:fill="F2F2F2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D7C7A" w:rsidRDefault="009D7C7A">
            <w:pPr>
              <w:spacing w:line="195" w:lineRule="atLeast"/>
            </w:pPr>
            <w:r>
              <w:rPr>
                <w:rFonts w:ascii="Arial" w:hAnsi="Arial" w:cs="Arial"/>
                <w:color w:val="2B60DE"/>
                <w:sz w:val="17"/>
                <w:szCs w:val="17"/>
              </w:rPr>
              <w:t>TİCARİ FATURA</w:t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noProof/>
                <w:sz w:val="17"/>
                <w:szCs w:val="17"/>
              </w:rPr>
              <mc:AlternateContent>
                <mc:Choice Requires="wps">
                  <w:drawing>
                    <wp:inline distT="0" distB="0" distL="0" distR="0">
                      <wp:extent cx="55880" cy="67310"/>
                      <wp:effectExtent l="0" t="0" r="0" b="0"/>
                      <wp:docPr id="1" name="Dikdörtgen 1" descr="https://portal.efatura.gov.tr/efatura/images/red-dot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5880" cy="673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Dikdörtgen 1" o:spid="_x0000_s1026" alt="https://portal.efatura.gov.tr/efatura/images/red-dot.png" style="width:4.4pt;height: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sz w:val="17"/>
                <w:szCs w:val="17"/>
              </w:rPr>
              <w:t> Faturanın gönderilip gönderilmediği alıcıdan teyit edilmelidir.</w:t>
            </w:r>
          </w:p>
        </w:tc>
      </w:tr>
    </w:tbl>
    <w:p w:rsidR="00A22C4D" w:rsidRDefault="00A22C4D"/>
    <w:sectPr w:rsidR="00A22C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C7A"/>
    <w:rsid w:val="009D7C7A"/>
    <w:rsid w:val="00A2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C7A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C7A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7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2014-02-19T13:28:00Z</dcterms:created>
  <dcterms:modified xsi:type="dcterms:W3CDTF">2014-02-19T13:30:00Z</dcterms:modified>
</cp:coreProperties>
</file>